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6051" w14:textId="77777777" w:rsidR="00147869" w:rsidRDefault="00AB5425">
      <w:pPr>
        <w:spacing w:after="155" w:line="216" w:lineRule="auto"/>
        <w:ind w:left="4322" w:right="3240" w:hanging="1247"/>
      </w:pPr>
      <w:r>
        <w:rPr>
          <w:noProof/>
          <w:lang w:val="en-IN" w:eastAsia="en-IN" w:bidi="ar-SA"/>
        </w:rPr>
        <w:drawing>
          <wp:inline distT="0" distB="0" distL="0" distR="0" wp14:anchorId="3E3FC689" wp14:editId="2FB04FD6">
            <wp:extent cx="1580515" cy="1286510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</w:p>
    <w:p w14:paraId="0E9CD16E" w14:textId="77777777" w:rsidR="00147869" w:rsidRDefault="00AB5425">
      <w:pPr>
        <w:spacing w:after="0" w:line="259" w:lineRule="auto"/>
        <w:ind w:left="10" w:right="229"/>
        <w:jc w:val="center"/>
      </w:pPr>
      <w:r>
        <w:rPr>
          <w:b/>
          <w:sz w:val="38"/>
        </w:rPr>
        <w:t xml:space="preserve">SRI JAYADEVA INSTITUTE OF </w:t>
      </w:r>
    </w:p>
    <w:p w14:paraId="311B1FCF" w14:textId="77777777" w:rsidR="00147869" w:rsidRDefault="00AB5425">
      <w:pPr>
        <w:spacing w:after="0" w:line="259" w:lineRule="auto"/>
        <w:ind w:left="10" w:right="229"/>
        <w:jc w:val="center"/>
      </w:pPr>
      <w:r>
        <w:rPr>
          <w:b/>
          <w:sz w:val="38"/>
        </w:rPr>
        <w:t xml:space="preserve">CARIDOVASCULAR SCIENCES &amp; </w:t>
      </w:r>
    </w:p>
    <w:p w14:paraId="78A02089" w14:textId="77777777" w:rsidR="00147869" w:rsidRDefault="00AB5425">
      <w:pPr>
        <w:spacing w:after="0" w:line="259" w:lineRule="auto"/>
        <w:ind w:left="10" w:right="224"/>
        <w:jc w:val="center"/>
      </w:pPr>
      <w:r>
        <w:rPr>
          <w:b/>
          <w:sz w:val="38"/>
        </w:rPr>
        <w:t xml:space="preserve">RESEARCH </w:t>
      </w:r>
    </w:p>
    <w:p w14:paraId="320D2DE4" w14:textId="77777777" w:rsidR="00147869" w:rsidRDefault="00AB5425">
      <w:pPr>
        <w:spacing w:after="0" w:line="259" w:lineRule="auto"/>
        <w:ind w:left="10" w:right="228"/>
        <w:jc w:val="center"/>
      </w:pPr>
      <w:r>
        <w:rPr>
          <w:b/>
          <w:sz w:val="30"/>
        </w:rPr>
        <w:t>(</w:t>
      </w:r>
      <w:r>
        <w:rPr>
          <w:sz w:val="30"/>
        </w:rPr>
        <w:t xml:space="preserve">Govt. of Karnataka – Reg. Autonomous Institute) </w:t>
      </w:r>
    </w:p>
    <w:p w14:paraId="3EA66310" w14:textId="77777777" w:rsidR="00147869" w:rsidRDefault="00AB5425">
      <w:pPr>
        <w:spacing w:after="0" w:line="259" w:lineRule="auto"/>
        <w:ind w:left="10" w:right="223"/>
        <w:jc w:val="center"/>
      </w:pPr>
      <w:r>
        <w:rPr>
          <w:sz w:val="30"/>
        </w:rPr>
        <w:t>Bannerghatta Road, 9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Block </w:t>
      </w:r>
    </w:p>
    <w:p w14:paraId="1033317C" w14:textId="2E803E96" w:rsidR="00147869" w:rsidRDefault="00AB5425">
      <w:pPr>
        <w:spacing w:after="84" w:line="293" w:lineRule="auto"/>
        <w:ind w:left="2191" w:right="2169" w:hanging="245"/>
        <w:jc w:val="both"/>
      </w:pPr>
      <w:r>
        <w:rPr>
          <w:sz w:val="30"/>
        </w:rPr>
        <w:t xml:space="preserve">Jayanagar, Bangalore – </w:t>
      </w:r>
      <w:proofErr w:type="gramStart"/>
      <w:r>
        <w:rPr>
          <w:sz w:val="30"/>
        </w:rPr>
        <w:t xml:space="preserve">560069 </w:t>
      </w:r>
      <w:hyperlink r:id="rId7">
        <w:r>
          <w:rPr>
            <w:color w:val="0000FF"/>
            <w:sz w:val="30"/>
            <w:u w:val="single" w:color="000000"/>
          </w:rPr>
          <w:t>www.jayadevacardiology.com</w:t>
        </w:r>
        <w:proofErr w:type="gramEnd"/>
      </w:hyperlink>
      <w:hyperlink r:id="rId8">
        <w:r>
          <w:rPr>
            <w:sz w:val="30"/>
          </w:rPr>
          <w:t xml:space="preserve"> </w:t>
        </w:r>
      </w:hyperlink>
      <w:r>
        <w:rPr>
          <w:sz w:val="26"/>
        </w:rPr>
        <w:t xml:space="preserve"> </w:t>
      </w:r>
      <w:r>
        <w:rPr>
          <w:sz w:val="30"/>
        </w:rPr>
        <w:t xml:space="preserve"> </w:t>
      </w:r>
      <w:r>
        <w:rPr>
          <w:sz w:val="32"/>
        </w:rPr>
        <w:t>Phone: 22977500/261</w:t>
      </w:r>
      <w:r>
        <w:rPr>
          <w:sz w:val="28"/>
        </w:rPr>
        <w:t xml:space="preserve"> </w:t>
      </w:r>
    </w:p>
    <w:p w14:paraId="16FE1F44" w14:textId="77777777" w:rsidR="00147869" w:rsidRDefault="00AB5425">
      <w:pPr>
        <w:spacing w:after="103" w:line="259" w:lineRule="auto"/>
        <w:ind w:left="0" w:right="122" w:firstLine="0"/>
        <w:jc w:val="center"/>
      </w:pPr>
      <w:r>
        <w:rPr>
          <w:sz w:val="30"/>
        </w:rPr>
        <w:t xml:space="preserve"> </w:t>
      </w:r>
    </w:p>
    <w:p w14:paraId="2E02368A" w14:textId="77777777" w:rsidR="00147869" w:rsidRDefault="00AB5425">
      <w:pPr>
        <w:spacing w:after="43" w:line="259" w:lineRule="auto"/>
        <w:ind w:left="0" w:right="135" w:firstLine="0"/>
        <w:jc w:val="center"/>
      </w:pPr>
      <w:r>
        <w:rPr>
          <w:sz w:val="26"/>
        </w:rPr>
        <w:t xml:space="preserve"> </w:t>
      </w:r>
    </w:p>
    <w:p w14:paraId="25F326DF" w14:textId="77777777" w:rsidR="00147869" w:rsidRDefault="00AB5425">
      <w:pPr>
        <w:spacing w:after="0" w:line="240" w:lineRule="auto"/>
        <w:ind w:left="1422" w:hanging="1221"/>
      </w:pPr>
      <w:r>
        <w:rPr>
          <w:sz w:val="26"/>
        </w:rPr>
        <w:t>(</w:t>
      </w:r>
      <w:r>
        <w:rPr>
          <w:sz w:val="34"/>
        </w:rPr>
        <w:t xml:space="preserve">AFFILIATED TO RAJIV GANDHI UNIVERSITY OF HEALTH SCIENCES, KARNATAKA) </w:t>
      </w:r>
    </w:p>
    <w:p w14:paraId="7C271193" w14:textId="77777777" w:rsidR="00147869" w:rsidRDefault="00AB5425">
      <w:pPr>
        <w:spacing w:after="0" w:line="259" w:lineRule="auto"/>
        <w:ind w:left="0" w:right="130" w:firstLine="0"/>
        <w:jc w:val="center"/>
      </w:pPr>
      <w:r>
        <w:rPr>
          <w:b/>
          <w:sz w:val="26"/>
        </w:rPr>
        <w:t xml:space="preserve"> </w:t>
      </w:r>
    </w:p>
    <w:p w14:paraId="01DA2912" w14:textId="77777777" w:rsidR="00147869" w:rsidRDefault="00AB5425">
      <w:pPr>
        <w:spacing w:after="0" w:line="259" w:lineRule="auto"/>
        <w:ind w:left="0" w:right="130" w:firstLine="0"/>
        <w:jc w:val="center"/>
      </w:pPr>
      <w:r>
        <w:rPr>
          <w:b/>
          <w:sz w:val="26"/>
        </w:rPr>
        <w:t xml:space="preserve"> </w:t>
      </w:r>
    </w:p>
    <w:p w14:paraId="296643F9" w14:textId="77777777" w:rsidR="00147869" w:rsidRDefault="00AB5425">
      <w:pPr>
        <w:spacing w:after="0" w:line="259" w:lineRule="auto"/>
        <w:ind w:left="0" w:right="130" w:firstLine="0"/>
        <w:jc w:val="center"/>
      </w:pPr>
      <w:r>
        <w:rPr>
          <w:b/>
          <w:sz w:val="26"/>
        </w:rPr>
        <w:t xml:space="preserve"> </w:t>
      </w:r>
    </w:p>
    <w:p w14:paraId="534A7648" w14:textId="77777777" w:rsidR="00147869" w:rsidRDefault="00AB5425">
      <w:pPr>
        <w:spacing w:after="0" w:line="259" w:lineRule="auto"/>
        <w:ind w:left="0" w:right="143" w:firstLine="0"/>
        <w:jc w:val="center"/>
      </w:pPr>
      <w:r>
        <w:rPr>
          <w:b/>
          <w:sz w:val="22"/>
        </w:rPr>
        <w:t xml:space="preserve"> </w:t>
      </w:r>
    </w:p>
    <w:p w14:paraId="6AA89C4B" w14:textId="77777777" w:rsidR="00147869" w:rsidRDefault="00AB5425">
      <w:pPr>
        <w:spacing w:after="0" w:line="259" w:lineRule="auto"/>
        <w:ind w:left="0" w:right="143" w:firstLine="0"/>
        <w:jc w:val="center"/>
      </w:pPr>
      <w:r>
        <w:rPr>
          <w:b/>
          <w:sz w:val="22"/>
        </w:rPr>
        <w:t xml:space="preserve"> </w:t>
      </w:r>
    </w:p>
    <w:p w14:paraId="6180D7EA" w14:textId="77777777" w:rsidR="00147869" w:rsidRDefault="00AB5425">
      <w:pPr>
        <w:spacing w:after="61" w:line="259" w:lineRule="auto"/>
        <w:ind w:left="0" w:firstLine="0"/>
      </w:pPr>
      <w:r>
        <w:rPr>
          <w:b/>
          <w:sz w:val="22"/>
        </w:rPr>
        <w:t xml:space="preserve"> </w:t>
      </w:r>
    </w:p>
    <w:p w14:paraId="26E810B7" w14:textId="77777777" w:rsidR="00147869" w:rsidRDefault="00AB5425">
      <w:pPr>
        <w:spacing w:after="83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2FD5F4C1" w14:textId="77777777" w:rsidR="00147869" w:rsidRDefault="00AB5425">
      <w:pPr>
        <w:spacing w:after="4" w:line="254" w:lineRule="auto"/>
        <w:ind w:left="10" w:right="224"/>
        <w:jc w:val="center"/>
      </w:pPr>
      <w:r>
        <w:rPr>
          <w:b/>
          <w:sz w:val="40"/>
        </w:rPr>
        <w:t xml:space="preserve">PROSPECTUS FOR FELLOWSHIP </w:t>
      </w:r>
    </w:p>
    <w:p w14:paraId="3E1B5366" w14:textId="3D5D5540" w:rsidR="00147869" w:rsidRDefault="00AB5425">
      <w:pPr>
        <w:spacing w:after="0" w:line="259" w:lineRule="auto"/>
        <w:ind w:left="301" w:firstLine="0"/>
      </w:pPr>
      <w:r>
        <w:rPr>
          <w:b/>
          <w:sz w:val="40"/>
        </w:rPr>
        <w:t xml:space="preserve"> IN NON</w:t>
      </w:r>
      <w:r w:rsidR="00377DA8">
        <w:rPr>
          <w:b/>
          <w:sz w:val="40"/>
        </w:rPr>
        <w:t xml:space="preserve"> </w:t>
      </w:r>
      <w:r>
        <w:rPr>
          <w:b/>
          <w:sz w:val="40"/>
        </w:rPr>
        <w:t xml:space="preserve">INVASIVE CARDIOVASCULAR </w:t>
      </w:r>
    </w:p>
    <w:p w14:paraId="395B4E3E" w14:textId="32098EC3" w:rsidR="00147869" w:rsidRDefault="00AB5425">
      <w:pPr>
        <w:spacing w:after="4" w:line="254" w:lineRule="auto"/>
        <w:ind w:left="1847" w:right="1919"/>
        <w:jc w:val="center"/>
      </w:pPr>
      <w:r>
        <w:rPr>
          <w:b/>
          <w:sz w:val="40"/>
        </w:rPr>
        <w:t xml:space="preserve">IMAGING AUGUST-2020 </w:t>
      </w:r>
    </w:p>
    <w:p w14:paraId="7ED5605C" w14:textId="77777777" w:rsidR="00147869" w:rsidRDefault="00AB5425">
      <w:pPr>
        <w:spacing w:after="0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5ADEA055" w14:textId="77777777" w:rsidR="00147869" w:rsidRDefault="00AB5425">
      <w:pPr>
        <w:spacing w:after="0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29B9C0E9" w14:textId="77777777" w:rsidR="00147869" w:rsidRDefault="00AB5425">
      <w:pPr>
        <w:spacing w:after="0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562A70ED" w14:textId="77777777" w:rsidR="00147869" w:rsidRDefault="00AB5425">
      <w:pPr>
        <w:spacing w:after="0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353B1C79" w14:textId="77777777" w:rsidR="00147869" w:rsidRDefault="00AB5425">
      <w:pPr>
        <w:spacing w:after="0" w:line="259" w:lineRule="auto"/>
        <w:ind w:left="0" w:right="116" w:firstLine="0"/>
        <w:jc w:val="center"/>
      </w:pPr>
      <w:r>
        <w:rPr>
          <w:b/>
          <w:sz w:val="30"/>
        </w:rPr>
        <w:t xml:space="preserve"> </w:t>
      </w:r>
    </w:p>
    <w:p w14:paraId="37C028C5" w14:textId="77777777" w:rsidR="00147869" w:rsidRDefault="00AB5425">
      <w:pPr>
        <w:spacing w:after="0" w:line="259" w:lineRule="auto"/>
        <w:ind w:left="0" w:right="137" w:firstLine="0"/>
        <w:jc w:val="center"/>
      </w:pPr>
      <w:r>
        <w:rPr>
          <w:b/>
        </w:rPr>
        <w:t xml:space="preserve"> </w:t>
      </w:r>
    </w:p>
    <w:p w14:paraId="61E8ED19" w14:textId="77777777" w:rsidR="00147869" w:rsidRDefault="00AB5425">
      <w:pPr>
        <w:spacing w:after="0" w:line="259" w:lineRule="auto"/>
        <w:ind w:left="0" w:right="137" w:firstLine="0"/>
        <w:jc w:val="center"/>
      </w:pPr>
      <w:r>
        <w:rPr>
          <w:b/>
        </w:rPr>
        <w:lastRenderedPageBreak/>
        <w:t xml:space="preserve"> </w:t>
      </w:r>
    </w:p>
    <w:p w14:paraId="3FDCC8A0" w14:textId="77777777" w:rsidR="00147869" w:rsidRDefault="00AB5425">
      <w:pPr>
        <w:spacing w:after="4" w:line="254" w:lineRule="auto"/>
        <w:ind w:left="371" w:right="199"/>
        <w:jc w:val="both"/>
      </w:pPr>
      <w:r>
        <w:rPr>
          <w:b/>
        </w:rPr>
        <w:t xml:space="preserve">SRI JAYADEVA INSTITUTE OF CARDIOVASCULAR SCIENCES &amp; </w:t>
      </w:r>
    </w:p>
    <w:p w14:paraId="14097539" w14:textId="77777777" w:rsidR="00147869" w:rsidRDefault="00AB5425">
      <w:pPr>
        <w:spacing w:after="0" w:line="259" w:lineRule="auto"/>
        <w:ind w:left="10" w:right="219"/>
        <w:jc w:val="center"/>
      </w:pPr>
      <w:r>
        <w:rPr>
          <w:b/>
        </w:rPr>
        <w:t xml:space="preserve">RESEARCH </w:t>
      </w:r>
    </w:p>
    <w:p w14:paraId="49E2D00B" w14:textId="77777777" w:rsidR="00147869" w:rsidRDefault="00AB5425">
      <w:pPr>
        <w:spacing w:after="0" w:line="259" w:lineRule="auto"/>
        <w:ind w:left="10" w:right="213"/>
        <w:jc w:val="center"/>
      </w:pPr>
      <w:r>
        <w:rPr>
          <w:b/>
        </w:rPr>
        <w:t xml:space="preserve">BANNERGHATTA ROAD, BANGALORE - 560 069. </w:t>
      </w:r>
    </w:p>
    <w:p w14:paraId="1D5402A6" w14:textId="77777777" w:rsidR="00147869" w:rsidRDefault="00AB5425">
      <w:pPr>
        <w:spacing w:after="0" w:line="259" w:lineRule="auto"/>
        <w:ind w:left="0" w:right="137" w:firstLine="0"/>
        <w:jc w:val="center"/>
      </w:pPr>
      <w:r>
        <w:rPr>
          <w:b/>
        </w:rPr>
        <w:t xml:space="preserve"> </w:t>
      </w:r>
    </w:p>
    <w:p w14:paraId="3AF66D2D" w14:textId="1D2C6E06" w:rsidR="00147869" w:rsidRDefault="00AB5425">
      <w:pPr>
        <w:spacing w:after="4" w:line="254" w:lineRule="auto"/>
        <w:ind w:left="331" w:right="199"/>
        <w:jc w:val="both"/>
      </w:pPr>
      <w:r>
        <w:rPr>
          <w:b/>
        </w:rPr>
        <w:t>FELLOWSHIP IN – NON INVASIVE CARDIOVASCULAR IMAGING</w:t>
      </w:r>
    </w:p>
    <w:p w14:paraId="1AC72D25" w14:textId="77777777" w:rsidR="00147869" w:rsidRDefault="00AB5425">
      <w:r>
        <w:t xml:space="preserve">(Recognized by Rajiv Gandhi University of Health Sciences) </w:t>
      </w:r>
    </w:p>
    <w:p w14:paraId="661B9717" w14:textId="77777777" w:rsidR="00147869" w:rsidRDefault="00AB5425">
      <w:pPr>
        <w:spacing w:after="0" w:line="259" w:lineRule="auto"/>
        <w:ind w:left="0" w:right="141" w:firstLine="0"/>
        <w:jc w:val="center"/>
      </w:pPr>
      <w:r>
        <w:t xml:space="preserve"> </w:t>
      </w:r>
    </w:p>
    <w:p w14:paraId="4B804577" w14:textId="77777777" w:rsidR="00147869" w:rsidRDefault="00AB5425" w:rsidP="00267013">
      <w:pPr>
        <w:spacing w:after="4" w:line="259" w:lineRule="auto"/>
        <w:ind w:left="0" w:firstLine="0"/>
      </w:pPr>
      <w:r>
        <w:rPr>
          <w:b/>
          <w:u w:val="single" w:color="000000"/>
        </w:rPr>
        <w:t>Objective:</w:t>
      </w:r>
      <w:r>
        <w:rPr>
          <w:b/>
        </w:rPr>
        <w:t xml:space="preserve"> </w:t>
      </w:r>
    </w:p>
    <w:p w14:paraId="12F5C697" w14:textId="77777777" w:rsidR="00147869" w:rsidRDefault="00AB5425">
      <w:pPr>
        <w:spacing w:after="0" w:line="259" w:lineRule="auto"/>
        <w:ind w:left="361" w:firstLine="0"/>
      </w:pPr>
      <w:r>
        <w:rPr>
          <w:b/>
        </w:rPr>
        <w:t xml:space="preserve"> </w:t>
      </w:r>
    </w:p>
    <w:p w14:paraId="48F1A17E" w14:textId="5A97584B" w:rsidR="00147869" w:rsidRDefault="00AB5425" w:rsidP="00267013">
      <w:pPr>
        <w:spacing w:after="0" w:line="244" w:lineRule="auto"/>
        <w:ind w:left="0" w:right="207"/>
        <w:jc w:val="both"/>
      </w:pPr>
      <w:r>
        <w:t xml:space="preserve">To provide an intense, structured </w:t>
      </w:r>
      <w:r w:rsidR="00B54CAB">
        <w:t xml:space="preserve">cardiovascular imaging </w:t>
      </w:r>
      <w:r>
        <w:t xml:space="preserve">training </w:t>
      </w:r>
      <w:r w:rsidR="00AD243C">
        <w:t>p</w:t>
      </w:r>
      <w:r>
        <w:t xml:space="preserve">rogram for </w:t>
      </w:r>
      <w:r w:rsidR="00B54CAB">
        <w:t>eligible radiology</w:t>
      </w:r>
      <w:r>
        <w:t xml:space="preserve"> candidates, so as to</w:t>
      </w:r>
      <w:r w:rsidR="00AD243C">
        <w:t xml:space="preserve"> </w:t>
      </w:r>
      <w:r w:rsidR="00AD243C" w:rsidRPr="00AD243C">
        <w:rPr>
          <w:lang w:val="en-IN"/>
        </w:rPr>
        <w:t xml:space="preserve">enable the trainee to become clinically competent and to consistently interpret the results of cardiovascular </w:t>
      </w:r>
      <w:r w:rsidR="00B54CAB">
        <w:rPr>
          <w:lang w:val="en-IN"/>
        </w:rPr>
        <w:t>CT and MRI</w:t>
      </w:r>
      <w:r w:rsidR="00AD243C" w:rsidRPr="00AD243C">
        <w:rPr>
          <w:lang w:val="en-IN"/>
        </w:rPr>
        <w:t xml:space="preserve"> accurately and reliably.</w:t>
      </w:r>
      <w:r>
        <w:t xml:space="preserve"> </w:t>
      </w:r>
    </w:p>
    <w:p w14:paraId="64276BA4" w14:textId="77777777" w:rsidR="00AD243C" w:rsidRDefault="00AB5425">
      <w:pPr>
        <w:tabs>
          <w:tab w:val="center" w:pos="2175"/>
        </w:tabs>
        <w:spacing w:after="4" w:line="259" w:lineRule="auto"/>
        <w:ind w:left="-15" w:firstLine="0"/>
      </w:pPr>
      <w:r>
        <w:t xml:space="preserve">      </w:t>
      </w:r>
      <w:r>
        <w:tab/>
        <w:t xml:space="preserve">      </w:t>
      </w:r>
    </w:p>
    <w:p w14:paraId="78CD4D97" w14:textId="7FD0E22C" w:rsidR="00147869" w:rsidRDefault="00AB5425">
      <w:pPr>
        <w:tabs>
          <w:tab w:val="center" w:pos="2175"/>
        </w:tabs>
        <w:spacing w:after="4" w:line="259" w:lineRule="auto"/>
        <w:ind w:left="-15" w:firstLine="0"/>
      </w:pPr>
      <w:r>
        <w:rPr>
          <w:b/>
          <w:u w:val="single" w:color="000000"/>
        </w:rPr>
        <w:t>Duration of Course:</w:t>
      </w:r>
      <w:r>
        <w:rPr>
          <w:b/>
        </w:rPr>
        <w:t xml:space="preserve"> </w:t>
      </w:r>
    </w:p>
    <w:p w14:paraId="0B893726" w14:textId="05F09465" w:rsidR="00267013" w:rsidRDefault="00267013" w:rsidP="00267013">
      <w:pPr>
        <w:spacing w:after="0" w:line="259" w:lineRule="auto"/>
        <w:ind w:left="0" w:firstLine="0"/>
        <w:rPr>
          <w:b/>
        </w:rPr>
      </w:pPr>
    </w:p>
    <w:p w14:paraId="1CE8BAAE" w14:textId="2A155F9C" w:rsidR="00147869" w:rsidRDefault="00AB5425" w:rsidP="00267013">
      <w:pPr>
        <w:spacing w:after="0" w:line="259" w:lineRule="auto"/>
        <w:ind w:left="0" w:firstLine="0"/>
      </w:pPr>
      <w:r>
        <w:t xml:space="preserve">12 months (full time work as per RGUHS guidelines and not permitted to work elsewhere) </w:t>
      </w:r>
    </w:p>
    <w:p w14:paraId="274E7742" w14:textId="77777777" w:rsidR="00147869" w:rsidRDefault="00AB5425">
      <w:pPr>
        <w:spacing w:after="0" w:line="259" w:lineRule="auto"/>
        <w:ind w:left="0" w:firstLine="0"/>
      </w:pPr>
      <w:r>
        <w:t xml:space="preserve">      </w:t>
      </w:r>
    </w:p>
    <w:p w14:paraId="0841F4D9" w14:textId="79798B2E" w:rsidR="00147869" w:rsidRDefault="00AB5425" w:rsidP="00267013">
      <w:pPr>
        <w:spacing w:after="4" w:line="259" w:lineRule="auto"/>
        <w:ind w:left="0" w:firstLine="0"/>
      </w:pPr>
      <w:r>
        <w:rPr>
          <w:b/>
          <w:u w:val="single" w:color="000000"/>
        </w:rPr>
        <w:t>Eligibility:</w:t>
      </w:r>
      <w:r>
        <w:t xml:space="preserve"> </w:t>
      </w:r>
    </w:p>
    <w:p w14:paraId="655AE273" w14:textId="77777777" w:rsidR="00147869" w:rsidRDefault="00AB5425">
      <w:pPr>
        <w:spacing w:after="0" w:line="259" w:lineRule="auto"/>
        <w:ind w:left="601" w:firstLine="0"/>
      </w:pPr>
      <w:r>
        <w:t xml:space="preserve"> </w:t>
      </w:r>
    </w:p>
    <w:p w14:paraId="6AAE49C4" w14:textId="287F0E75" w:rsidR="00147869" w:rsidRDefault="00AB5425" w:rsidP="00267013">
      <w:pPr>
        <w:numPr>
          <w:ilvl w:val="0"/>
          <w:numId w:val="1"/>
        </w:numPr>
        <w:ind w:left="284" w:hanging="300"/>
      </w:pPr>
      <w:r>
        <w:t>MD/DNB</w:t>
      </w:r>
      <w:r w:rsidR="00B54CAB">
        <w:t>/ DMRD</w:t>
      </w:r>
      <w:r>
        <w:t xml:space="preserve"> – in Radiology </w:t>
      </w:r>
    </w:p>
    <w:p w14:paraId="3B50C4F0" w14:textId="27D1B949" w:rsidR="00147869" w:rsidRDefault="00AB5425" w:rsidP="00267013">
      <w:pPr>
        <w:numPr>
          <w:ilvl w:val="0"/>
          <w:numId w:val="1"/>
        </w:numPr>
        <w:ind w:left="284" w:hanging="300"/>
      </w:pPr>
      <w:r>
        <w:t>Preferably with 1-2 years</w:t>
      </w:r>
      <w:r w:rsidR="00AD243C">
        <w:t xml:space="preserve"> of </w:t>
      </w:r>
      <w:r>
        <w:t xml:space="preserve">experience </w:t>
      </w:r>
    </w:p>
    <w:p w14:paraId="270AF074" w14:textId="77777777" w:rsidR="00147869" w:rsidRDefault="00AB5425" w:rsidP="00267013">
      <w:pPr>
        <w:numPr>
          <w:ilvl w:val="0"/>
          <w:numId w:val="1"/>
        </w:numPr>
        <w:ind w:left="284" w:hanging="300"/>
      </w:pPr>
      <w:r>
        <w:t xml:space="preserve">NRI (Foreign) Candidates must have MCI Registration </w:t>
      </w:r>
    </w:p>
    <w:p w14:paraId="0960AE11" w14:textId="77777777" w:rsidR="00267013" w:rsidRDefault="00AB5425" w:rsidP="00267013">
      <w:pPr>
        <w:ind w:left="284" w:right="4954"/>
        <w:rPr>
          <w:b/>
        </w:rPr>
      </w:pPr>
      <w:r>
        <w:t xml:space="preserve">Certificate     </w:t>
      </w:r>
      <w:r w:rsidR="00267013">
        <w:rPr>
          <w:b/>
        </w:rPr>
        <w:t xml:space="preserve">         </w:t>
      </w:r>
    </w:p>
    <w:p w14:paraId="42AD563C" w14:textId="77777777" w:rsidR="00267013" w:rsidRDefault="00267013" w:rsidP="00267013">
      <w:pPr>
        <w:ind w:left="0" w:right="4954" w:firstLine="0"/>
        <w:rPr>
          <w:b/>
        </w:rPr>
      </w:pPr>
    </w:p>
    <w:p w14:paraId="69B75C78" w14:textId="5D027773" w:rsidR="00147869" w:rsidRDefault="00AB5425" w:rsidP="00267013">
      <w:pPr>
        <w:ind w:left="0" w:right="4954" w:firstLine="0"/>
      </w:pPr>
      <w:r>
        <w:rPr>
          <w:b/>
          <w:u w:val="single" w:color="000000"/>
        </w:rPr>
        <w:t>Selection:</w:t>
      </w:r>
      <w:r>
        <w:rPr>
          <w:b/>
        </w:rPr>
        <w:t xml:space="preserve"> </w:t>
      </w:r>
    </w:p>
    <w:p w14:paraId="3A6348A0" w14:textId="77777777" w:rsidR="00147869" w:rsidRDefault="00AB5425">
      <w:pPr>
        <w:spacing w:after="0" w:line="259" w:lineRule="auto"/>
        <w:ind w:left="721" w:firstLine="0"/>
      </w:pPr>
      <w:r>
        <w:t xml:space="preserve"> </w:t>
      </w:r>
    </w:p>
    <w:p w14:paraId="0DE60496" w14:textId="1183B5E6" w:rsidR="00147869" w:rsidRDefault="00AB5425" w:rsidP="00267013">
      <w:pPr>
        <w:numPr>
          <w:ilvl w:val="0"/>
          <w:numId w:val="2"/>
        </w:numPr>
        <w:ind w:left="284" w:hanging="295"/>
      </w:pPr>
      <w:r>
        <w:t xml:space="preserve">Candidates will be selected </w:t>
      </w:r>
      <w:r w:rsidR="00AD243C">
        <w:t>by</w:t>
      </w:r>
      <w:r>
        <w:t xml:space="preserve"> a 4 member panel (Approved by      RGUHS)  </w:t>
      </w:r>
    </w:p>
    <w:p w14:paraId="4C4A9588" w14:textId="7C10AEAC" w:rsidR="00147869" w:rsidRDefault="00AB5425" w:rsidP="00267013">
      <w:pPr>
        <w:numPr>
          <w:ilvl w:val="0"/>
          <w:numId w:val="2"/>
        </w:numPr>
        <w:ind w:left="284" w:hanging="295"/>
      </w:pPr>
      <w:r>
        <w:t xml:space="preserve">If </w:t>
      </w:r>
      <w:r w:rsidR="00AD243C">
        <w:t>necessary,</w:t>
      </w:r>
      <w:r>
        <w:t xml:space="preserve"> entrance test will be conducted. </w:t>
      </w:r>
      <w:r>
        <w:tab/>
        <w:t xml:space="preserve"> </w:t>
      </w:r>
    </w:p>
    <w:p w14:paraId="659CF833" w14:textId="77777777" w:rsidR="00267013" w:rsidRDefault="00AB5425" w:rsidP="00267013">
      <w:pPr>
        <w:spacing w:after="0" w:line="259" w:lineRule="auto"/>
        <w:ind w:left="0" w:firstLine="0"/>
      </w:pPr>
      <w:r>
        <w:t xml:space="preserve"> </w:t>
      </w:r>
    </w:p>
    <w:p w14:paraId="046126BF" w14:textId="51EAAF64" w:rsidR="00147869" w:rsidRDefault="00AB5425" w:rsidP="00267013">
      <w:pPr>
        <w:spacing w:after="0" w:line="259" w:lineRule="auto"/>
        <w:ind w:left="0" w:firstLine="0"/>
      </w:pPr>
      <w:r>
        <w:rPr>
          <w:b/>
          <w:u w:val="single" w:color="000000"/>
        </w:rPr>
        <w:t>Fees &amp; Stipend:</w:t>
      </w:r>
      <w:r>
        <w:t xml:space="preserve"> </w:t>
      </w:r>
    </w:p>
    <w:p w14:paraId="1E1823C9" w14:textId="77777777" w:rsidR="00147869" w:rsidRDefault="00AB5425">
      <w:pPr>
        <w:spacing w:after="1" w:line="259" w:lineRule="auto"/>
        <w:ind w:left="0" w:firstLine="0"/>
      </w:pPr>
      <w:r>
        <w:t xml:space="preserve"> </w:t>
      </w:r>
    </w:p>
    <w:p w14:paraId="1F21AAEA" w14:textId="75D8D3E1" w:rsidR="00147869" w:rsidRDefault="00267013">
      <w:pPr>
        <w:tabs>
          <w:tab w:val="center" w:pos="1055"/>
          <w:tab w:val="center" w:pos="2161"/>
          <w:tab w:val="center" w:pos="4113"/>
        </w:tabs>
        <w:ind w:left="0" w:firstLine="0"/>
      </w:pPr>
      <w:r>
        <w:t xml:space="preserve">Fees </w:t>
      </w:r>
      <w:r>
        <w:tab/>
      </w:r>
      <w:r>
        <w:tab/>
      </w:r>
      <w:r>
        <w:tab/>
      </w:r>
      <w:r w:rsidR="00AB5425">
        <w:t xml:space="preserve">: Rs.47, 310/-   </w:t>
      </w:r>
    </w:p>
    <w:p w14:paraId="69A6A521" w14:textId="1A45689C" w:rsidR="00147869" w:rsidRDefault="00AB5425" w:rsidP="00267013">
      <w:pPr>
        <w:ind w:left="0" w:firstLine="0"/>
      </w:pPr>
      <w:r>
        <w:t xml:space="preserve">Monthly   stipend       </w:t>
      </w:r>
      <w:r w:rsidR="00267013">
        <w:tab/>
        <w:t xml:space="preserve">     </w:t>
      </w:r>
      <w:r>
        <w:t xml:space="preserve">: Rs.60, 000/- per month   </w:t>
      </w:r>
    </w:p>
    <w:p w14:paraId="3919BFD3" w14:textId="77777777" w:rsidR="00147869" w:rsidRDefault="00AB5425">
      <w:pPr>
        <w:spacing w:after="0" w:line="259" w:lineRule="auto"/>
        <w:ind w:left="601" w:firstLine="0"/>
      </w:pPr>
      <w:r>
        <w:t xml:space="preserve">  </w:t>
      </w:r>
    </w:p>
    <w:p w14:paraId="2BE0DD84" w14:textId="77777777" w:rsidR="00147869" w:rsidRDefault="00AB5425" w:rsidP="00267013">
      <w:pPr>
        <w:spacing w:after="4" w:line="259" w:lineRule="auto"/>
        <w:ind w:left="0" w:firstLine="0"/>
        <w:rPr>
          <w:b/>
        </w:rPr>
      </w:pPr>
      <w:r>
        <w:rPr>
          <w:b/>
          <w:u w:val="single" w:color="000000"/>
        </w:rPr>
        <w:t>Note to the In-service Candidates:</w:t>
      </w:r>
      <w:r>
        <w:rPr>
          <w:b/>
        </w:rPr>
        <w:t xml:space="preserve">  </w:t>
      </w:r>
    </w:p>
    <w:p w14:paraId="73CAFB9D" w14:textId="77777777" w:rsidR="00267013" w:rsidRDefault="00267013" w:rsidP="00267013">
      <w:pPr>
        <w:spacing w:after="4" w:line="259" w:lineRule="auto"/>
        <w:ind w:left="0" w:firstLine="0"/>
      </w:pPr>
    </w:p>
    <w:p w14:paraId="08610ED0" w14:textId="77777777" w:rsidR="00267013" w:rsidRDefault="00AB5425" w:rsidP="00267013">
      <w:pPr>
        <w:numPr>
          <w:ilvl w:val="0"/>
          <w:numId w:val="3"/>
        </w:numPr>
        <w:spacing w:after="4" w:line="254" w:lineRule="auto"/>
        <w:ind w:left="567" w:right="199" w:hanging="300"/>
        <w:jc w:val="both"/>
      </w:pPr>
      <w:r>
        <w:t xml:space="preserve">In-service candidates should apply </w:t>
      </w:r>
      <w:r>
        <w:rPr>
          <w:b/>
        </w:rPr>
        <w:t>through Head of the Parent Department along with No-objection certificate</w:t>
      </w:r>
      <w:r>
        <w:t xml:space="preserve">. If the candidate </w:t>
      </w:r>
      <w:r>
        <w:lastRenderedPageBreak/>
        <w:t xml:space="preserve">is selected, he/she must submit </w:t>
      </w:r>
      <w:r>
        <w:rPr>
          <w:b/>
        </w:rPr>
        <w:t>Relieving order from the Parent Department</w:t>
      </w:r>
      <w:r>
        <w:t xml:space="preserve"> at the time of admission</w:t>
      </w:r>
      <w:r w:rsidR="00644E92">
        <w:t xml:space="preserve"> unless working in the same institute</w:t>
      </w:r>
      <w:r>
        <w:t xml:space="preserve">.  </w:t>
      </w:r>
    </w:p>
    <w:p w14:paraId="75F979A7" w14:textId="0E81ED2D" w:rsidR="00267013" w:rsidRDefault="00AB5425" w:rsidP="00267013">
      <w:pPr>
        <w:numPr>
          <w:ilvl w:val="0"/>
          <w:numId w:val="3"/>
        </w:numPr>
        <w:spacing w:after="4" w:line="254" w:lineRule="auto"/>
        <w:ind w:left="567" w:right="199" w:hanging="300"/>
        <w:jc w:val="both"/>
      </w:pPr>
      <w:r w:rsidRPr="00267013">
        <w:rPr>
          <w:b/>
        </w:rPr>
        <w:t>No stipend will be paid for In-service Candidates.</w:t>
      </w:r>
      <w:r w:rsidR="00267013">
        <w:t xml:space="preserve">  </w:t>
      </w:r>
      <w:r w:rsidR="00267013">
        <w:tab/>
      </w:r>
    </w:p>
    <w:p w14:paraId="2EECFBAA" w14:textId="77777777" w:rsidR="00267013" w:rsidRDefault="00267013" w:rsidP="00267013">
      <w:pPr>
        <w:pStyle w:val="ListParagraph"/>
        <w:rPr>
          <w:b/>
          <w:u w:val="single" w:color="000000"/>
        </w:rPr>
      </w:pPr>
    </w:p>
    <w:p w14:paraId="2EC54DAB" w14:textId="7EBCE012" w:rsidR="00147869" w:rsidRDefault="00AB5425" w:rsidP="00267013">
      <w:pPr>
        <w:spacing w:after="0" w:line="259" w:lineRule="auto"/>
        <w:ind w:left="0" w:right="199" w:firstLine="0"/>
        <w:jc w:val="both"/>
      </w:pPr>
      <w:r w:rsidRPr="00267013">
        <w:rPr>
          <w:b/>
          <w:u w:val="single" w:color="000000"/>
        </w:rPr>
        <w:t>Experience:</w:t>
      </w:r>
      <w:r>
        <w:t xml:space="preserve"> </w:t>
      </w:r>
    </w:p>
    <w:p w14:paraId="4882F4C0" w14:textId="77777777" w:rsidR="00267013" w:rsidRDefault="00267013" w:rsidP="00267013">
      <w:pPr>
        <w:spacing w:after="0" w:line="259" w:lineRule="auto"/>
        <w:ind w:left="0" w:right="199" w:firstLine="0"/>
        <w:jc w:val="both"/>
      </w:pPr>
    </w:p>
    <w:p w14:paraId="62415B35" w14:textId="39DC039A" w:rsidR="00147869" w:rsidRDefault="00AB5425" w:rsidP="00267013">
      <w:pPr>
        <w:spacing w:after="132"/>
        <w:ind w:left="0" w:firstLine="0"/>
      </w:pPr>
      <w:r>
        <w:t>1 year Post MD</w:t>
      </w:r>
      <w:r w:rsidR="00B54CAB">
        <w:t>/DNB</w:t>
      </w:r>
      <w:r>
        <w:t xml:space="preserve"> or 2 Years Post DMRD.  </w:t>
      </w:r>
    </w:p>
    <w:p w14:paraId="0054E20A" w14:textId="77777777" w:rsidR="00147869" w:rsidRDefault="00AB5425">
      <w:pPr>
        <w:spacing w:after="0" w:line="259" w:lineRule="auto"/>
        <w:ind w:left="601" w:firstLine="0"/>
      </w:pPr>
      <w:r>
        <w:rPr>
          <w:b/>
        </w:rPr>
        <w:t xml:space="preserve"> </w:t>
      </w:r>
    </w:p>
    <w:p w14:paraId="53704EAE" w14:textId="77777777" w:rsidR="00147869" w:rsidRDefault="00AB5425" w:rsidP="00267013">
      <w:pPr>
        <w:spacing w:after="4" w:line="259" w:lineRule="auto"/>
        <w:ind w:left="0" w:firstLine="0"/>
      </w:pPr>
      <w:r>
        <w:rPr>
          <w:b/>
          <w:u w:val="single" w:color="000000"/>
        </w:rPr>
        <w:t>Course contents:</w:t>
      </w:r>
      <w:r>
        <w:rPr>
          <w:b/>
        </w:rPr>
        <w:t xml:space="preserve"> </w:t>
      </w:r>
    </w:p>
    <w:p w14:paraId="619981F2" w14:textId="549FB937" w:rsidR="00147869" w:rsidRDefault="00AB5425" w:rsidP="00A31EAC">
      <w:pPr>
        <w:spacing w:after="22" w:line="259" w:lineRule="auto"/>
        <w:ind w:left="601" w:firstLine="0"/>
      </w:pPr>
      <w:r>
        <w:rPr>
          <w:b/>
        </w:rPr>
        <w:t xml:space="preserve"> </w:t>
      </w:r>
    </w:p>
    <w:p w14:paraId="5E86F2FD" w14:textId="77777777" w:rsidR="00A31EAC" w:rsidRDefault="00AB5425" w:rsidP="00267013">
      <w:pPr>
        <w:numPr>
          <w:ilvl w:val="1"/>
          <w:numId w:val="3"/>
        </w:numPr>
        <w:ind w:left="426" w:hanging="361"/>
      </w:pPr>
      <w:r>
        <w:t>Cardiac MRI, CT &amp; Vascular and non</w:t>
      </w:r>
      <w:r w:rsidR="00AD243C">
        <w:t>-v</w:t>
      </w:r>
      <w:r>
        <w:t>ascular ultrasounds.</w:t>
      </w:r>
    </w:p>
    <w:p w14:paraId="591B1893" w14:textId="4D391F67" w:rsidR="00147869" w:rsidRDefault="00A31EAC" w:rsidP="00267013">
      <w:pPr>
        <w:numPr>
          <w:ilvl w:val="1"/>
          <w:numId w:val="3"/>
        </w:numPr>
        <w:ind w:left="426" w:hanging="361"/>
      </w:pPr>
      <w:r>
        <w:t>Research project.</w:t>
      </w:r>
      <w:r w:rsidR="00AB5425">
        <w:t xml:space="preserve">  </w:t>
      </w:r>
    </w:p>
    <w:p w14:paraId="7F8A9C4F" w14:textId="77777777" w:rsidR="00147869" w:rsidRDefault="00AB5425">
      <w:pPr>
        <w:spacing w:after="0" w:line="259" w:lineRule="auto"/>
        <w:ind w:left="0" w:firstLine="0"/>
      </w:pPr>
      <w:r>
        <w:t xml:space="preserve"> </w:t>
      </w:r>
    </w:p>
    <w:p w14:paraId="039B8BE6" w14:textId="77777777" w:rsidR="00147869" w:rsidRDefault="00AB5425" w:rsidP="00267013">
      <w:pPr>
        <w:spacing w:after="4" w:line="259" w:lineRule="auto"/>
        <w:ind w:left="0" w:firstLine="0"/>
      </w:pPr>
      <w:r>
        <w:rPr>
          <w:b/>
          <w:u w:val="single" w:color="000000"/>
        </w:rPr>
        <w:t>Training includes:</w:t>
      </w:r>
      <w:r>
        <w:rPr>
          <w:b/>
        </w:rPr>
        <w:t xml:space="preserve"> </w:t>
      </w:r>
    </w:p>
    <w:p w14:paraId="01529A26" w14:textId="77777777" w:rsidR="00147869" w:rsidRDefault="00AB5425">
      <w:pPr>
        <w:spacing w:after="26" w:line="259" w:lineRule="auto"/>
        <w:ind w:left="601" w:firstLine="0"/>
      </w:pPr>
      <w:r>
        <w:rPr>
          <w:b/>
        </w:rPr>
        <w:t xml:space="preserve"> </w:t>
      </w:r>
    </w:p>
    <w:p w14:paraId="58F061FE" w14:textId="0E91519E" w:rsidR="00147869" w:rsidRDefault="00AB5425" w:rsidP="00267013">
      <w:pPr>
        <w:numPr>
          <w:ilvl w:val="1"/>
          <w:numId w:val="4"/>
        </w:numPr>
        <w:ind w:left="426" w:hanging="421"/>
      </w:pPr>
      <w:r>
        <w:t xml:space="preserve">Cardiac MRI Protocoling, acquisition &amp; Reporting.  </w:t>
      </w:r>
    </w:p>
    <w:p w14:paraId="18EC4457" w14:textId="40896256" w:rsidR="00147869" w:rsidRDefault="00AB5425" w:rsidP="00267013">
      <w:pPr>
        <w:numPr>
          <w:ilvl w:val="1"/>
          <w:numId w:val="4"/>
        </w:numPr>
        <w:ind w:left="426" w:hanging="421"/>
      </w:pPr>
      <w:r>
        <w:t xml:space="preserve">Cardiac CT Protocoling, acquisition &amp; Reporting. </w:t>
      </w:r>
    </w:p>
    <w:p w14:paraId="718E4D6A" w14:textId="03C3D39B" w:rsidR="00A31EAC" w:rsidRDefault="00A31EAC" w:rsidP="00267013">
      <w:pPr>
        <w:numPr>
          <w:ilvl w:val="1"/>
          <w:numId w:val="4"/>
        </w:numPr>
        <w:ind w:left="426" w:hanging="421"/>
      </w:pPr>
      <w:r>
        <w:t>Performing vascular and non-vascular ultrasounds.</w:t>
      </w:r>
    </w:p>
    <w:p w14:paraId="3B066E3C" w14:textId="43A19B2A" w:rsidR="00147869" w:rsidRDefault="00AB5425" w:rsidP="00267013">
      <w:pPr>
        <w:numPr>
          <w:ilvl w:val="1"/>
          <w:numId w:val="4"/>
        </w:numPr>
        <w:spacing w:after="35"/>
        <w:ind w:left="426" w:hanging="421"/>
      </w:pPr>
      <w:r>
        <w:t xml:space="preserve">One </w:t>
      </w:r>
      <w:r w:rsidR="00B54CAB">
        <w:t xml:space="preserve">original article </w:t>
      </w:r>
      <w:r>
        <w:t xml:space="preserve">to be published at the end of the year.  </w:t>
      </w:r>
    </w:p>
    <w:p w14:paraId="00BFC938" w14:textId="7FC69119" w:rsidR="00147869" w:rsidRDefault="00AB5425" w:rsidP="00267013">
      <w:pPr>
        <w:numPr>
          <w:ilvl w:val="1"/>
          <w:numId w:val="4"/>
        </w:numPr>
        <w:ind w:left="426" w:hanging="421"/>
      </w:pPr>
      <w:r>
        <w:t>Subject seminars</w:t>
      </w:r>
      <w:r w:rsidR="00A31EAC">
        <w:t xml:space="preserve">, </w:t>
      </w:r>
      <w:r>
        <w:t>Journal Clu</w:t>
      </w:r>
      <w:r w:rsidR="00A31EAC">
        <w:t xml:space="preserve">bs and </w:t>
      </w:r>
      <w:r>
        <w:t>Case presentation</w:t>
      </w:r>
      <w:r w:rsidR="00A31EAC">
        <w:t>s.</w:t>
      </w:r>
      <w:r>
        <w:t xml:space="preserve">  </w:t>
      </w:r>
    </w:p>
    <w:p w14:paraId="58971F84" w14:textId="669A30C9" w:rsidR="00147869" w:rsidRDefault="00B54CAB" w:rsidP="00267013">
      <w:pPr>
        <w:numPr>
          <w:ilvl w:val="1"/>
          <w:numId w:val="4"/>
        </w:numPr>
        <w:ind w:left="426" w:hanging="421"/>
      </w:pPr>
      <w:r>
        <w:t>Option to observe and understand</w:t>
      </w:r>
      <w:r w:rsidR="00AB5425">
        <w:t xml:space="preserve"> adult and pediatric echocardiography</w:t>
      </w:r>
      <w:r>
        <w:t xml:space="preserve"> and its indications compared with CT and MRI in relevant conditions. </w:t>
      </w:r>
    </w:p>
    <w:p w14:paraId="2ED3A399" w14:textId="487047C3" w:rsidR="00B54CAB" w:rsidRDefault="00B54CAB" w:rsidP="00267013">
      <w:pPr>
        <w:numPr>
          <w:ilvl w:val="1"/>
          <w:numId w:val="4"/>
        </w:numPr>
        <w:ind w:left="426" w:hanging="421"/>
      </w:pPr>
      <w:r>
        <w:t xml:space="preserve">Option to observe and understand nuclear medicine studies and its indications compared with CT and MRI in relevant conditions. </w:t>
      </w:r>
    </w:p>
    <w:p w14:paraId="302535C5" w14:textId="178405AD" w:rsidR="00147869" w:rsidRDefault="00AB5425" w:rsidP="00267013">
      <w:pPr>
        <w:numPr>
          <w:ilvl w:val="1"/>
          <w:numId w:val="4"/>
        </w:numPr>
        <w:ind w:left="426" w:hanging="421"/>
      </w:pPr>
      <w:r>
        <w:t xml:space="preserve">Exposure to multidisciplinary </w:t>
      </w:r>
      <w:r w:rsidR="00B54CAB">
        <w:t xml:space="preserve">team </w:t>
      </w:r>
      <w:r>
        <w:t xml:space="preserve">meetings   </w:t>
      </w:r>
    </w:p>
    <w:p w14:paraId="1E8CA68D" w14:textId="215B8FE2" w:rsidR="00147869" w:rsidRDefault="00AB5425" w:rsidP="00267013">
      <w:pPr>
        <w:numPr>
          <w:ilvl w:val="1"/>
          <w:numId w:val="4"/>
        </w:numPr>
        <w:ind w:left="426" w:hanging="421"/>
      </w:pPr>
      <w:r>
        <w:t>Conference presentation</w:t>
      </w:r>
      <w:r w:rsidR="00B54CAB">
        <w:t>s</w:t>
      </w:r>
      <w:r>
        <w:t xml:space="preserve"> </w:t>
      </w:r>
    </w:p>
    <w:p w14:paraId="5F082808" w14:textId="77777777" w:rsidR="00AB5425" w:rsidRDefault="00AB5425" w:rsidP="00267013">
      <w:pPr>
        <w:numPr>
          <w:ilvl w:val="1"/>
          <w:numId w:val="4"/>
        </w:numPr>
        <w:ind w:left="426" w:hanging="421"/>
      </w:pPr>
      <w:r>
        <w:t xml:space="preserve">Six months internal assessment </w:t>
      </w:r>
    </w:p>
    <w:p w14:paraId="2CD13191" w14:textId="03902BCF" w:rsidR="00147869" w:rsidRDefault="00AB5425" w:rsidP="00267013">
      <w:pPr>
        <w:numPr>
          <w:ilvl w:val="1"/>
          <w:numId w:val="4"/>
        </w:numPr>
        <w:ind w:left="426" w:hanging="421"/>
      </w:pPr>
      <w:r>
        <w:t xml:space="preserve">Final certifying examination (Clinical and Practical) </w:t>
      </w:r>
    </w:p>
    <w:p w14:paraId="70674E41" w14:textId="77777777" w:rsidR="00147869" w:rsidRDefault="00AB5425" w:rsidP="00267013">
      <w:pPr>
        <w:ind w:left="426"/>
      </w:pPr>
      <w:r>
        <w:t xml:space="preserve">(Examiners- National Faculty) </w:t>
      </w:r>
    </w:p>
    <w:p w14:paraId="463217DD" w14:textId="77777777" w:rsidR="00147869" w:rsidRDefault="00AB5425" w:rsidP="00267013">
      <w:pPr>
        <w:spacing w:after="0" w:line="259" w:lineRule="auto"/>
        <w:ind w:left="426" w:firstLine="0"/>
      </w:pPr>
      <w:r>
        <w:t xml:space="preserve">   </w:t>
      </w:r>
    </w:p>
    <w:p w14:paraId="0ACA43B1" w14:textId="77777777" w:rsidR="00147869" w:rsidRDefault="00AB5425">
      <w:pPr>
        <w:spacing w:after="0" w:line="259" w:lineRule="auto"/>
        <w:ind w:left="601" w:firstLine="0"/>
      </w:pPr>
      <w:r>
        <w:t xml:space="preserve"> </w:t>
      </w:r>
    </w:p>
    <w:p w14:paraId="0C939EF1" w14:textId="77777777" w:rsidR="00147869" w:rsidRDefault="00AB5425">
      <w:pPr>
        <w:spacing w:after="1" w:line="259" w:lineRule="auto"/>
        <w:ind w:left="0" w:firstLine="0"/>
      </w:pPr>
      <w:r>
        <w:t xml:space="preserve"> </w:t>
      </w:r>
    </w:p>
    <w:p w14:paraId="16453B86" w14:textId="77777777" w:rsidR="00147869" w:rsidRDefault="00AB542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095174" w14:textId="77777777" w:rsidR="00147869" w:rsidRDefault="00AB5425">
      <w:pPr>
        <w:spacing w:after="0" w:line="259" w:lineRule="auto"/>
        <w:ind w:left="0" w:firstLine="0"/>
      </w:pPr>
      <w:r>
        <w:t xml:space="preserve"> </w:t>
      </w:r>
    </w:p>
    <w:p w14:paraId="7586BDCF" w14:textId="77777777" w:rsidR="00147869" w:rsidRDefault="00AB5425">
      <w:pPr>
        <w:spacing w:after="0" w:line="259" w:lineRule="auto"/>
        <w:ind w:left="0" w:firstLine="0"/>
      </w:pPr>
      <w:r>
        <w:t xml:space="preserve"> </w:t>
      </w:r>
    </w:p>
    <w:p w14:paraId="4D2C92FA" w14:textId="77777777" w:rsidR="00147869" w:rsidRDefault="00AB5425">
      <w:pPr>
        <w:spacing w:after="1" w:line="259" w:lineRule="auto"/>
        <w:ind w:left="0" w:firstLine="0"/>
      </w:pPr>
      <w:r>
        <w:t xml:space="preserve"> </w:t>
      </w:r>
    </w:p>
    <w:p w14:paraId="420F6680" w14:textId="3B17EF81" w:rsidR="00267013" w:rsidRDefault="00AB5425">
      <w:pPr>
        <w:tabs>
          <w:tab w:val="center" w:pos="4391"/>
          <w:tab w:val="center" w:pos="5403"/>
        </w:tabs>
        <w:spacing w:after="3" w:line="259" w:lineRule="auto"/>
        <w:ind w:left="0" w:firstLine="0"/>
      </w:pPr>
      <w:r>
        <w:t xml:space="preserve"> </w:t>
      </w:r>
    </w:p>
    <w:p w14:paraId="204C0C32" w14:textId="77777777" w:rsidR="00267013" w:rsidRDefault="00267013">
      <w:pPr>
        <w:spacing w:after="0" w:line="240" w:lineRule="auto"/>
        <w:ind w:left="0" w:firstLine="0"/>
      </w:pPr>
      <w:r>
        <w:br w:type="page"/>
      </w:r>
    </w:p>
    <w:p w14:paraId="3B597E1F" w14:textId="77777777" w:rsidR="00147869" w:rsidRDefault="00AB5425">
      <w:pPr>
        <w:spacing w:after="0" w:line="259" w:lineRule="auto"/>
        <w:ind w:left="10" w:right="222"/>
        <w:jc w:val="center"/>
      </w:pPr>
      <w:r>
        <w:rPr>
          <w:b/>
          <w:u w:val="single" w:color="000000"/>
        </w:rPr>
        <w:lastRenderedPageBreak/>
        <w:t>Documents required at Interview:</w:t>
      </w:r>
      <w:r>
        <w:rPr>
          <w:b/>
        </w:rPr>
        <w:t xml:space="preserve"> </w:t>
      </w:r>
    </w:p>
    <w:p w14:paraId="73484BC4" w14:textId="77777777" w:rsidR="00147869" w:rsidRDefault="00AB5425">
      <w:pPr>
        <w:spacing w:after="0" w:line="259" w:lineRule="auto"/>
        <w:ind w:left="10" w:right="224"/>
        <w:jc w:val="center"/>
      </w:pPr>
      <w:r>
        <w:rPr>
          <w:b/>
          <w:u w:val="single" w:color="000000"/>
        </w:rPr>
        <w:t>(Original and 1 set of   Photostat copies)</w:t>
      </w:r>
      <w:r>
        <w:t xml:space="preserve"> </w:t>
      </w:r>
    </w:p>
    <w:p w14:paraId="378F9C9C" w14:textId="77777777" w:rsidR="00147869" w:rsidRDefault="00AB5425">
      <w:pPr>
        <w:spacing w:after="0" w:line="259" w:lineRule="auto"/>
        <w:ind w:left="721" w:firstLine="0"/>
      </w:pPr>
      <w:r>
        <w:t xml:space="preserve"> </w:t>
      </w:r>
    </w:p>
    <w:p w14:paraId="1B77D0A2" w14:textId="77777777" w:rsidR="00147869" w:rsidRDefault="00AB5425">
      <w:pPr>
        <w:numPr>
          <w:ilvl w:val="0"/>
          <w:numId w:val="5"/>
        </w:numPr>
        <w:ind w:hanging="375"/>
      </w:pPr>
      <w:r>
        <w:t>10</w:t>
      </w:r>
      <w:r>
        <w:rPr>
          <w:vertAlign w:val="superscript"/>
        </w:rPr>
        <w:t>th</w:t>
      </w:r>
      <w:r>
        <w:t xml:space="preserve"> Marks card for age proof </w:t>
      </w:r>
    </w:p>
    <w:p w14:paraId="5E8BA706" w14:textId="77777777" w:rsidR="00147869" w:rsidRDefault="00AB5425">
      <w:pPr>
        <w:numPr>
          <w:ilvl w:val="0"/>
          <w:numId w:val="5"/>
        </w:numPr>
        <w:ind w:hanging="375"/>
      </w:pPr>
      <w:r>
        <w:t xml:space="preserve">UG/PG Marks Card </w:t>
      </w:r>
    </w:p>
    <w:p w14:paraId="2E9378A8" w14:textId="77777777" w:rsidR="00147869" w:rsidRDefault="00AB5425">
      <w:pPr>
        <w:numPr>
          <w:ilvl w:val="0"/>
          <w:numId w:val="5"/>
        </w:numPr>
        <w:ind w:hanging="375"/>
      </w:pPr>
      <w:r>
        <w:t xml:space="preserve">UG/PG Degree Certificates </w:t>
      </w:r>
    </w:p>
    <w:p w14:paraId="6A8898F3" w14:textId="77777777" w:rsidR="00147869" w:rsidRDefault="00AB5425">
      <w:pPr>
        <w:numPr>
          <w:ilvl w:val="0"/>
          <w:numId w:val="5"/>
        </w:numPr>
        <w:ind w:hanging="375"/>
      </w:pPr>
      <w:r>
        <w:t xml:space="preserve">Medical Registration Certificate </w:t>
      </w:r>
    </w:p>
    <w:p w14:paraId="340A3F9A" w14:textId="4BDABFAF" w:rsidR="00147869" w:rsidRDefault="00AB5425" w:rsidP="00AB5425">
      <w:pPr>
        <w:numPr>
          <w:ilvl w:val="0"/>
          <w:numId w:val="5"/>
        </w:numPr>
        <w:ind w:hanging="375"/>
      </w:pPr>
      <w:r>
        <w:t>Proof of address (A</w:t>
      </w:r>
      <w:r w:rsidR="00583B9D">
        <w:t>a</w:t>
      </w:r>
      <w:r>
        <w:t xml:space="preserve">dhar </w:t>
      </w:r>
      <w:r w:rsidR="00583B9D">
        <w:t>Card, Voter</w:t>
      </w:r>
      <w:r>
        <w:t xml:space="preserve"> ID, </w:t>
      </w:r>
      <w:r w:rsidR="00583B9D">
        <w:t>Passport, Or</w:t>
      </w:r>
      <w:r>
        <w:t xml:space="preserve"> Driving license) </w:t>
      </w:r>
    </w:p>
    <w:p w14:paraId="0836CDF1" w14:textId="0706FD90" w:rsidR="00147869" w:rsidRDefault="00AB5425">
      <w:pPr>
        <w:numPr>
          <w:ilvl w:val="0"/>
          <w:numId w:val="5"/>
        </w:numPr>
        <w:ind w:hanging="375"/>
      </w:pPr>
      <w:r>
        <w:t xml:space="preserve">Experience Certificate if any. </w:t>
      </w:r>
    </w:p>
    <w:p w14:paraId="3987459B" w14:textId="29BB06F7" w:rsidR="00147869" w:rsidRDefault="00AB5425" w:rsidP="00AB5425">
      <w:pPr>
        <w:numPr>
          <w:ilvl w:val="0"/>
          <w:numId w:val="5"/>
        </w:numPr>
        <w:ind w:hanging="375"/>
      </w:pPr>
      <w:r>
        <w:t xml:space="preserve">Application of in-service candidates should be routed through Proper channel only. </w:t>
      </w:r>
    </w:p>
    <w:p w14:paraId="158627D9" w14:textId="77777777" w:rsidR="00147869" w:rsidRDefault="00AB5425">
      <w:pPr>
        <w:numPr>
          <w:ilvl w:val="0"/>
          <w:numId w:val="6"/>
        </w:numPr>
        <w:ind w:hanging="450"/>
      </w:pPr>
      <w:r>
        <w:t xml:space="preserve">MCI Registration Certificate in case of NRI Candidates </w:t>
      </w:r>
    </w:p>
    <w:p w14:paraId="56B36FD2" w14:textId="77777777" w:rsidR="00147869" w:rsidRDefault="00AB5425">
      <w:pPr>
        <w:numPr>
          <w:ilvl w:val="0"/>
          <w:numId w:val="6"/>
        </w:numPr>
        <w:ind w:hanging="450"/>
      </w:pPr>
      <w:r>
        <w:t xml:space="preserve">5 Passport size photos </w:t>
      </w:r>
    </w:p>
    <w:p w14:paraId="3CD5A9C6" w14:textId="77777777" w:rsidR="00147869" w:rsidRDefault="00AB5425">
      <w:pPr>
        <w:spacing w:after="13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BDEECA4" w14:textId="77777777" w:rsidR="00147869" w:rsidRDefault="00AB5425">
      <w:pPr>
        <w:tabs>
          <w:tab w:val="center" w:pos="1927"/>
        </w:tabs>
        <w:spacing w:after="4" w:line="254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Calendar of events: </w:t>
      </w:r>
    </w:p>
    <w:p w14:paraId="62293601" w14:textId="77777777" w:rsidR="00147869" w:rsidRDefault="00AB5425">
      <w:pPr>
        <w:spacing w:after="13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F685CCF" w14:textId="2324B673" w:rsidR="00644E92" w:rsidRDefault="00AB5425" w:rsidP="00644E92">
      <w:pPr>
        <w:ind w:left="10" w:right="807"/>
        <w:rPr>
          <w:b/>
        </w:rPr>
      </w:pPr>
      <w:r>
        <w:t xml:space="preserve">Application Issue Date  </w:t>
      </w:r>
      <w:r>
        <w:tab/>
        <w:t xml:space="preserve"> </w:t>
      </w:r>
      <w:r>
        <w:tab/>
        <w:t xml:space="preserve"> </w:t>
      </w:r>
      <w:r>
        <w:tab/>
      </w:r>
      <w:r w:rsidR="00644E92">
        <w:t xml:space="preserve">                   </w:t>
      </w:r>
      <w:r>
        <w:t xml:space="preserve">: </w:t>
      </w:r>
      <w:r>
        <w:rPr>
          <w:b/>
        </w:rPr>
        <w:t xml:space="preserve">01/09/2020  </w:t>
      </w:r>
      <w:r>
        <w:rPr>
          <w:b/>
        </w:rPr>
        <w:tab/>
      </w:r>
    </w:p>
    <w:p w14:paraId="6209A9E4" w14:textId="243C8921" w:rsidR="00147869" w:rsidRDefault="00AB5425">
      <w:pPr>
        <w:ind w:left="-5" w:right="807"/>
      </w:pPr>
      <w:r>
        <w:t xml:space="preserve">Last date for receipt of filled </w:t>
      </w:r>
      <w:r w:rsidR="00644E92">
        <w:t>application</w:t>
      </w:r>
      <w:r>
        <w:t xml:space="preserve"> </w:t>
      </w:r>
      <w:r>
        <w:tab/>
        <w:t xml:space="preserve"> </w:t>
      </w:r>
      <w:r>
        <w:tab/>
        <w:t xml:space="preserve">: </w:t>
      </w:r>
      <w:r>
        <w:rPr>
          <w:b/>
        </w:rPr>
        <w:t>20/09/2020</w:t>
      </w:r>
      <w:r>
        <w:t xml:space="preserve">        </w:t>
      </w:r>
    </w:p>
    <w:p w14:paraId="671F148D" w14:textId="2386E650" w:rsidR="00644E92" w:rsidRDefault="00AB5425">
      <w:pPr>
        <w:spacing w:after="27" w:line="244" w:lineRule="auto"/>
        <w:ind w:left="-5" w:right="1381"/>
        <w:jc w:val="both"/>
        <w:rPr>
          <w:b/>
        </w:rPr>
      </w:pPr>
      <w:r>
        <w:t xml:space="preserve">Interview date for eligible candidates </w:t>
      </w:r>
      <w:r w:rsidR="00644E92">
        <w:t xml:space="preserve">                  </w:t>
      </w:r>
      <w:r>
        <w:t xml:space="preserve">: </w:t>
      </w:r>
      <w:r>
        <w:rPr>
          <w:b/>
        </w:rPr>
        <w:t xml:space="preserve">24/09/2020          </w:t>
      </w:r>
    </w:p>
    <w:p w14:paraId="5CB096FA" w14:textId="093E4FA0" w:rsidR="00644E92" w:rsidRDefault="00AB5425">
      <w:pPr>
        <w:spacing w:after="27" w:line="244" w:lineRule="auto"/>
        <w:ind w:left="-5" w:right="1381"/>
        <w:jc w:val="both"/>
      </w:pPr>
      <w:r>
        <w:t xml:space="preserve">Last date of Admission    </w:t>
      </w:r>
      <w:r w:rsidR="00644E92">
        <w:t xml:space="preserve">                                    </w:t>
      </w:r>
      <w:r>
        <w:t>:</w:t>
      </w:r>
      <w:r>
        <w:rPr>
          <w:b/>
        </w:rPr>
        <w:t xml:space="preserve"> 30/09/2020</w:t>
      </w:r>
      <w:r>
        <w:t xml:space="preserve">  </w:t>
      </w:r>
    </w:p>
    <w:p w14:paraId="27C76E64" w14:textId="36816852" w:rsidR="00147869" w:rsidRDefault="00AB5425">
      <w:pPr>
        <w:spacing w:after="27" w:line="244" w:lineRule="auto"/>
        <w:ind w:left="-5" w:right="1381"/>
        <w:jc w:val="both"/>
      </w:pPr>
      <w:r>
        <w:t xml:space="preserve">Course Commence from    </w:t>
      </w:r>
      <w:r w:rsidR="00644E92">
        <w:t xml:space="preserve">                                  </w:t>
      </w:r>
      <w:r>
        <w:t xml:space="preserve">: </w:t>
      </w:r>
      <w:r>
        <w:rPr>
          <w:b/>
        </w:rPr>
        <w:t>01/10/2020</w:t>
      </w:r>
      <w:r>
        <w:t xml:space="preserve"> </w:t>
      </w:r>
      <w:bookmarkStart w:id="0" w:name="_GoBack"/>
      <w:bookmarkEnd w:id="0"/>
    </w:p>
    <w:p w14:paraId="28E2AEA6" w14:textId="22AAB2B3" w:rsidR="00147869" w:rsidRDefault="00AB5425">
      <w:pPr>
        <w:tabs>
          <w:tab w:val="center" w:pos="1702"/>
          <w:tab w:val="center" w:pos="3602"/>
          <w:tab w:val="center" w:pos="4322"/>
          <w:tab w:val="center" w:pos="5043"/>
          <w:tab w:val="center" w:pos="6515"/>
        </w:tabs>
        <w:ind w:left="-15" w:firstLine="0"/>
      </w:pPr>
      <w:r>
        <w:t xml:space="preserve">Course Duration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rPr>
          <w:b/>
        </w:rPr>
        <w:t xml:space="preserve">12 months </w:t>
      </w:r>
    </w:p>
    <w:p w14:paraId="1B52D240" w14:textId="77777777" w:rsidR="00147869" w:rsidRDefault="00AB5425">
      <w:pPr>
        <w:spacing w:after="13" w:line="259" w:lineRule="auto"/>
        <w:ind w:left="0" w:firstLine="0"/>
      </w:pPr>
      <w:r>
        <w:t xml:space="preserve"> </w:t>
      </w:r>
      <w:r>
        <w:tab/>
        <w:t xml:space="preserve"> </w:t>
      </w:r>
    </w:p>
    <w:p w14:paraId="5358A0B7" w14:textId="6960CDA1" w:rsidR="00147869" w:rsidRDefault="00AB5425">
      <w:pPr>
        <w:tabs>
          <w:tab w:val="center" w:pos="2475"/>
        </w:tabs>
        <w:spacing w:after="4" w:line="259" w:lineRule="auto"/>
        <w:ind w:left="-15" w:firstLine="0"/>
      </w:pPr>
      <w:r>
        <w:rPr>
          <w:b/>
          <w:u w:val="single" w:color="000000"/>
        </w:rPr>
        <w:t>Office Working days &amp; time:</w:t>
      </w:r>
      <w:r>
        <w:t xml:space="preserve"> </w:t>
      </w:r>
    </w:p>
    <w:p w14:paraId="0A1A608E" w14:textId="77777777" w:rsidR="00147869" w:rsidRDefault="00AB5425">
      <w:pPr>
        <w:spacing w:after="4" w:line="259" w:lineRule="auto"/>
        <w:ind w:left="0" w:firstLine="0"/>
      </w:pPr>
      <w:r>
        <w:t xml:space="preserve"> </w:t>
      </w:r>
      <w:r>
        <w:tab/>
        <w:t xml:space="preserve"> </w:t>
      </w:r>
    </w:p>
    <w:p w14:paraId="081993AE" w14:textId="62ECF628" w:rsidR="00147869" w:rsidRDefault="00AB5425" w:rsidP="00644E92">
      <w:pPr>
        <w:tabs>
          <w:tab w:val="center" w:pos="1915"/>
        </w:tabs>
        <w:ind w:left="0" w:firstLine="0"/>
      </w:pPr>
      <w:r>
        <w:t>Monday to Saturday</w:t>
      </w:r>
      <w:r w:rsidR="00644E92">
        <w:t xml:space="preserve">: </w:t>
      </w:r>
      <w:r>
        <w:t xml:space="preserve">9.30 AM to 4.30 PM </w:t>
      </w:r>
    </w:p>
    <w:p w14:paraId="58432B96" w14:textId="77777777" w:rsidR="00147869" w:rsidRDefault="00AB5425">
      <w:pPr>
        <w:spacing w:line="259" w:lineRule="auto"/>
        <w:ind w:left="0" w:firstLine="0"/>
      </w:pPr>
      <w:r>
        <w:t xml:space="preserve"> </w:t>
      </w:r>
    </w:p>
    <w:p w14:paraId="23EC0E3C" w14:textId="37AC41D6" w:rsidR="00147869" w:rsidRDefault="00AB5425">
      <w:pPr>
        <w:tabs>
          <w:tab w:val="center" w:pos="1253"/>
        </w:tabs>
        <w:spacing w:after="4" w:line="259" w:lineRule="auto"/>
        <w:ind w:left="-15" w:firstLine="0"/>
      </w:pPr>
      <w:r>
        <w:t xml:space="preserve"> </w:t>
      </w:r>
      <w:r>
        <w:rPr>
          <w:b/>
          <w:u w:val="single" w:color="000000"/>
        </w:rPr>
        <w:t>Address:</w:t>
      </w:r>
      <w:r>
        <w:t xml:space="preserve"> </w:t>
      </w:r>
    </w:p>
    <w:p w14:paraId="31EAC720" w14:textId="77777777" w:rsidR="00147869" w:rsidRDefault="00AB5425">
      <w:pPr>
        <w:spacing w:after="4" w:line="259" w:lineRule="auto"/>
        <w:ind w:left="0" w:firstLine="0"/>
      </w:pPr>
      <w:r>
        <w:t xml:space="preserve"> </w:t>
      </w:r>
      <w:r>
        <w:tab/>
        <w:t xml:space="preserve"> </w:t>
      </w:r>
    </w:p>
    <w:p w14:paraId="0AF6DD0F" w14:textId="52B64D6F" w:rsidR="00147869" w:rsidRDefault="00AB5425" w:rsidP="00644E92">
      <w:pPr>
        <w:tabs>
          <w:tab w:val="center" w:pos="3074"/>
        </w:tabs>
        <w:ind w:left="-15" w:firstLine="0"/>
      </w:pPr>
      <w:r>
        <w:t xml:space="preserve"> Sri Jayadeva Institute of Cardiovascular Sciences &amp; Research, </w:t>
      </w:r>
    </w:p>
    <w:p w14:paraId="1D73F103" w14:textId="5E664A51" w:rsidR="00765598" w:rsidRDefault="00AB5425">
      <w:pPr>
        <w:ind w:left="-5" w:right="4047"/>
      </w:pPr>
      <w:r>
        <w:t xml:space="preserve"> 9</w:t>
      </w:r>
      <w:r>
        <w:rPr>
          <w:vertAlign w:val="superscript"/>
        </w:rPr>
        <w:t>th</w:t>
      </w:r>
      <w:r>
        <w:t xml:space="preserve"> </w:t>
      </w:r>
      <w:r w:rsidR="00765598">
        <w:t xml:space="preserve">Block, Jayanagar,  </w:t>
      </w:r>
      <w:r w:rsidR="00644E92">
        <w:t xml:space="preserve">   </w:t>
      </w:r>
      <w:r>
        <w:tab/>
      </w:r>
    </w:p>
    <w:p w14:paraId="3B8B2F90" w14:textId="02B0999C" w:rsidR="00147869" w:rsidRDefault="00AB5425">
      <w:pPr>
        <w:ind w:left="-5" w:right="4047"/>
      </w:pPr>
      <w:r>
        <w:t xml:space="preserve">Bannerghatta Road, Bangalore-69. </w:t>
      </w:r>
    </w:p>
    <w:p w14:paraId="65AC7A1B" w14:textId="77777777" w:rsidR="00147869" w:rsidRDefault="00AB5425">
      <w:pPr>
        <w:spacing w:line="259" w:lineRule="auto"/>
        <w:ind w:left="0" w:firstLine="0"/>
      </w:pPr>
      <w:r>
        <w:t xml:space="preserve"> </w:t>
      </w:r>
    </w:p>
    <w:p w14:paraId="2891C64E" w14:textId="53523387" w:rsidR="00147869" w:rsidRDefault="00AB5425" w:rsidP="00644E92">
      <w:pPr>
        <w:tabs>
          <w:tab w:val="center" w:pos="1927"/>
        </w:tabs>
        <w:spacing w:after="4" w:line="259" w:lineRule="auto"/>
        <w:ind w:left="-15" w:firstLine="0"/>
      </w:pPr>
      <w:r>
        <w:t xml:space="preserve"> </w:t>
      </w:r>
      <w:r>
        <w:rPr>
          <w:b/>
          <w:u w:val="single" w:color="000000"/>
        </w:rPr>
        <w:t>Contact Phone No.:</w:t>
      </w:r>
      <w:r>
        <w:t xml:space="preserve"> 080 – 22977500/261 </w:t>
      </w:r>
    </w:p>
    <w:p w14:paraId="7B715BD9" w14:textId="2010D96E" w:rsidR="00147869" w:rsidRDefault="00147869">
      <w:pPr>
        <w:spacing w:after="30" w:line="259" w:lineRule="auto"/>
        <w:ind w:left="0" w:firstLine="0"/>
      </w:pPr>
    </w:p>
    <w:p w14:paraId="46DD98E8" w14:textId="502E18CB" w:rsidR="00147869" w:rsidRDefault="00AB5425" w:rsidP="00503BF3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6118"/>
        </w:tabs>
        <w:spacing w:after="0" w:line="259" w:lineRule="auto"/>
        <w:ind w:left="0" w:firstLine="0"/>
        <w:jc w:val="center"/>
      </w:pPr>
      <w:r>
        <w:rPr>
          <w:b/>
        </w:rPr>
        <w:t>…………………….</w:t>
      </w:r>
    </w:p>
    <w:sectPr w:rsidR="00147869">
      <w:pgSz w:w="12240" w:h="15840"/>
      <w:pgMar w:top="1440" w:right="1577" w:bottom="1451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76D"/>
    <w:multiLevelType w:val="hybridMultilevel"/>
    <w:tmpl w:val="7BE0DD56"/>
    <w:lvl w:ilvl="0" w:tplc="D25CB40C">
      <w:start w:val="1"/>
      <w:numFmt w:val="decimal"/>
      <w:lvlText w:val="%1)"/>
      <w:lvlJc w:val="left"/>
      <w:pPr>
        <w:ind w:left="1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0C300">
      <w:start w:val="1"/>
      <w:numFmt w:val="lowerLetter"/>
      <w:lvlText w:val="%2"/>
      <w:lvlJc w:val="left"/>
      <w:pPr>
        <w:ind w:left="26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477C8">
      <w:start w:val="1"/>
      <w:numFmt w:val="lowerRoman"/>
      <w:lvlText w:val="%3"/>
      <w:lvlJc w:val="left"/>
      <w:pPr>
        <w:ind w:left="33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4040">
      <w:start w:val="1"/>
      <w:numFmt w:val="decimal"/>
      <w:lvlText w:val="%4"/>
      <w:lvlJc w:val="left"/>
      <w:pPr>
        <w:ind w:left="40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6ECC4">
      <w:start w:val="1"/>
      <w:numFmt w:val="lowerLetter"/>
      <w:lvlText w:val="%5"/>
      <w:lvlJc w:val="left"/>
      <w:pPr>
        <w:ind w:left="47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5BE6">
      <w:start w:val="1"/>
      <w:numFmt w:val="lowerRoman"/>
      <w:lvlText w:val="%6"/>
      <w:lvlJc w:val="left"/>
      <w:pPr>
        <w:ind w:left="54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F6EE">
      <w:start w:val="1"/>
      <w:numFmt w:val="decimal"/>
      <w:lvlText w:val="%7"/>
      <w:lvlJc w:val="left"/>
      <w:pPr>
        <w:ind w:left="62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75E0">
      <w:start w:val="1"/>
      <w:numFmt w:val="lowerLetter"/>
      <w:lvlText w:val="%8"/>
      <w:lvlJc w:val="left"/>
      <w:pPr>
        <w:ind w:left="69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49CA4">
      <w:start w:val="1"/>
      <w:numFmt w:val="lowerRoman"/>
      <w:lvlText w:val="%9"/>
      <w:lvlJc w:val="left"/>
      <w:pPr>
        <w:ind w:left="76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4634C"/>
    <w:multiLevelType w:val="hybridMultilevel"/>
    <w:tmpl w:val="584E2D5E"/>
    <w:lvl w:ilvl="0" w:tplc="BE60172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A476">
      <w:start w:val="1"/>
      <w:numFmt w:val="decimal"/>
      <w:lvlText w:val="%2."/>
      <w:lvlJc w:val="left"/>
      <w:pPr>
        <w:ind w:left="14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60008">
      <w:start w:val="1"/>
      <w:numFmt w:val="lowerRoman"/>
      <w:lvlText w:val="%3"/>
      <w:lvlJc w:val="left"/>
      <w:pPr>
        <w:ind w:left="2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4F36C">
      <w:start w:val="1"/>
      <w:numFmt w:val="decimal"/>
      <w:lvlText w:val="%4"/>
      <w:lvlJc w:val="left"/>
      <w:pPr>
        <w:ind w:left="2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2687E">
      <w:start w:val="1"/>
      <w:numFmt w:val="lowerLetter"/>
      <w:lvlText w:val="%5"/>
      <w:lvlJc w:val="left"/>
      <w:pPr>
        <w:ind w:left="3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2016E">
      <w:start w:val="1"/>
      <w:numFmt w:val="lowerRoman"/>
      <w:lvlText w:val="%6"/>
      <w:lvlJc w:val="left"/>
      <w:pPr>
        <w:ind w:left="4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87550">
      <w:start w:val="1"/>
      <w:numFmt w:val="decimal"/>
      <w:lvlText w:val="%7"/>
      <w:lvlJc w:val="left"/>
      <w:pPr>
        <w:ind w:left="49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41E0E">
      <w:start w:val="1"/>
      <w:numFmt w:val="lowerLetter"/>
      <w:lvlText w:val="%8"/>
      <w:lvlJc w:val="left"/>
      <w:pPr>
        <w:ind w:left="57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13D8">
      <w:start w:val="1"/>
      <w:numFmt w:val="lowerRoman"/>
      <w:lvlText w:val="%9"/>
      <w:lvlJc w:val="left"/>
      <w:pPr>
        <w:ind w:left="64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3F5CC4"/>
    <w:multiLevelType w:val="hybridMultilevel"/>
    <w:tmpl w:val="078CD410"/>
    <w:lvl w:ilvl="0" w:tplc="242C0D96">
      <w:start w:val="1"/>
      <w:numFmt w:val="decimal"/>
      <w:lvlText w:val="%1."/>
      <w:lvlJc w:val="left"/>
      <w:pPr>
        <w:ind w:left="3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7610">
      <w:start w:val="1"/>
      <w:numFmt w:val="lowerLetter"/>
      <w:lvlText w:val="%2"/>
      <w:lvlJc w:val="left"/>
      <w:pPr>
        <w:ind w:left="18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81242">
      <w:start w:val="1"/>
      <w:numFmt w:val="lowerRoman"/>
      <w:lvlText w:val="%3"/>
      <w:lvlJc w:val="left"/>
      <w:pPr>
        <w:ind w:left="25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3D66">
      <w:start w:val="1"/>
      <w:numFmt w:val="decimal"/>
      <w:lvlText w:val="%4"/>
      <w:lvlJc w:val="left"/>
      <w:pPr>
        <w:ind w:left="32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6427C">
      <w:start w:val="1"/>
      <w:numFmt w:val="lowerLetter"/>
      <w:lvlText w:val="%5"/>
      <w:lvlJc w:val="left"/>
      <w:pPr>
        <w:ind w:left="39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01C2">
      <w:start w:val="1"/>
      <w:numFmt w:val="lowerRoman"/>
      <w:lvlText w:val="%6"/>
      <w:lvlJc w:val="left"/>
      <w:pPr>
        <w:ind w:left="4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C266A">
      <w:start w:val="1"/>
      <w:numFmt w:val="decimal"/>
      <w:lvlText w:val="%7"/>
      <w:lvlJc w:val="left"/>
      <w:pPr>
        <w:ind w:left="54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A1E8">
      <w:start w:val="1"/>
      <w:numFmt w:val="lowerLetter"/>
      <w:lvlText w:val="%8"/>
      <w:lvlJc w:val="left"/>
      <w:pPr>
        <w:ind w:left="61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E857E">
      <w:start w:val="1"/>
      <w:numFmt w:val="lowerRoman"/>
      <w:lvlText w:val="%9"/>
      <w:lvlJc w:val="left"/>
      <w:pPr>
        <w:ind w:left="68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414C6D"/>
    <w:multiLevelType w:val="hybridMultilevel"/>
    <w:tmpl w:val="6D5A7AAC"/>
    <w:lvl w:ilvl="0" w:tplc="7AACB054">
      <w:start w:val="8"/>
      <w:numFmt w:val="decimal"/>
      <w:lvlText w:val="%1."/>
      <w:lvlJc w:val="left"/>
      <w:pPr>
        <w:ind w:left="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8A076">
      <w:start w:val="1"/>
      <w:numFmt w:val="lowerLetter"/>
      <w:lvlText w:val="%2"/>
      <w:lvlJc w:val="left"/>
      <w:pPr>
        <w:ind w:left="1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00F22">
      <w:start w:val="1"/>
      <w:numFmt w:val="lowerRoman"/>
      <w:lvlText w:val="%3"/>
      <w:lvlJc w:val="left"/>
      <w:pPr>
        <w:ind w:left="2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09D24">
      <w:start w:val="1"/>
      <w:numFmt w:val="decimal"/>
      <w:lvlText w:val="%4"/>
      <w:lvlJc w:val="left"/>
      <w:pPr>
        <w:ind w:left="31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E1AFE">
      <w:start w:val="1"/>
      <w:numFmt w:val="lowerLetter"/>
      <w:lvlText w:val="%5"/>
      <w:lvlJc w:val="left"/>
      <w:pPr>
        <w:ind w:left="39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92C2">
      <w:start w:val="1"/>
      <w:numFmt w:val="lowerRoman"/>
      <w:lvlText w:val="%6"/>
      <w:lvlJc w:val="left"/>
      <w:pPr>
        <w:ind w:left="46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4CBCE">
      <w:start w:val="1"/>
      <w:numFmt w:val="decimal"/>
      <w:lvlText w:val="%7"/>
      <w:lvlJc w:val="left"/>
      <w:pPr>
        <w:ind w:left="53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9072">
      <w:start w:val="1"/>
      <w:numFmt w:val="lowerLetter"/>
      <w:lvlText w:val="%8"/>
      <w:lvlJc w:val="left"/>
      <w:pPr>
        <w:ind w:left="60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2F3F8">
      <w:start w:val="1"/>
      <w:numFmt w:val="lowerRoman"/>
      <w:lvlText w:val="%9"/>
      <w:lvlJc w:val="left"/>
      <w:pPr>
        <w:ind w:left="67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0D3301"/>
    <w:multiLevelType w:val="hybridMultilevel"/>
    <w:tmpl w:val="F3D620F4"/>
    <w:lvl w:ilvl="0" w:tplc="A3243714">
      <w:start w:val="1"/>
      <w:numFmt w:val="decimal"/>
      <w:lvlText w:val="%1)"/>
      <w:lvlJc w:val="left"/>
      <w:pPr>
        <w:ind w:left="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EE010">
      <w:start w:val="1"/>
      <w:numFmt w:val="lowerLetter"/>
      <w:lvlText w:val="%2"/>
      <w:lvlJc w:val="left"/>
      <w:pPr>
        <w:ind w:left="21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C7E5E">
      <w:start w:val="1"/>
      <w:numFmt w:val="lowerRoman"/>
      <w:lvlText w:val="%3"/>
      <w:lvlJc w:val="left"/>
      <w:pPr>
        <w:ind w:left="28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D858">
      <w:start w:val="1"/>
      <w:numFmt w:val="decimal"/>
      <w:lvlText w:val="%4"/>
      <w:lvlJc w:val="left"/>
      <w:pPr>
        <w:ind w:left="35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A4C2C">
      <w:start w:val="1"/>
      <w:numFmt w:val="lowerLetter"/>
      <w:lvlText w:val="%5"/>
      <w:lvlJc w:val="left"/>
      <w:pPr>
        <w:ind w:left="43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A786A">
      <w:start w:val="1"/>
      <w:numFmt w:val="lowerRoman"/>
      <w:lvlText w:val="%6"/>
      <w:lvlJc w:val="left"/>
      <w:pPr>
        <w:ind w:left="50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F958">
      <w:start w:val="1"/>
      <w:numFmt w:val="decimal"/>
      <w:lvlText w:val="%7"/>
      <w:lvlJc w:val="left"/>
      <w:pPr>
        <w:ind w:left="57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C464C">
      <w:start w:val="1"/>
      <w:numFmt w:val="lowerLetter"/>
      <w:lvlText w:val="%8"/>
      <w:lvlJc w:val="left"/>
      <w:pPr>
        <w:ind w:left="64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E3A8A">
      <w:start w:val="1"/>
      <w:numFmt w:val="lowerRoman"/>
      <w:lvlText w:val="%9"/>
      <w:lvlJc w:val="left"/>
      <w:pPr>
        <w:ind w:left="7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5B3856"/>
    <w:multiLevelType w:val="hybridMultilevel"/>
    <w:tmpl w:val="D4C2D2C4"/>
    <w:lvl w:ilvl="0" w:tplc="2E0A8088">
      <w:start w:val="1"/>
      <w:numFmt w:val="decimal"/>
      <w:lvlText w:val="%1."/>
      <w:lvlJc w:val="left"/>
      <w:pPr>
        <w:ind w:left="8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86644">
      <w:start w:val="1"/>
      <w:numFmt w:val="decimal"/>
      <w:lvlText w:val="%2."/>
      <w:lvlJc w:val="left"/>
      <w:pPr>
        <w:ind w:left="14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0D02">
      <w:start w:val="1"/>
      <w:numFmt w:val="lowerRoman"/>
      <w:lvlText w:val="%3"/>
      <w:lvlJc w:val="left"/>
      <w:pPr>
        <w:ind w:left="21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255E4">
      <w:start w:val="1"/>
      <w:numFmt w:val="decimal"/>
      <w:lvlText w:val="%4"/>
      <w:lvlJc w:val="left"/>
      <w:pPr>
        <w:ind w:left="28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F0C6">
      <w:start w:val="1"/>
      <w:numFmt w:val="lowerLetter"/>
      <w:lvlText w:val="%5"/>
      <w:lvlJc w:val="left"/>
      <w:pPr>
        <w:ind w:left="36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2B5AE">
      <w:start w:val="1"/>
      <w:numFmt w:val="lowerRoman"/>
      <w:lvlText w:val="%6"/>
      <w:lvlJc w:val="left"/>
      <w:pPr>
        <w:ind w:left="43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ACFFA">
      <w:start w:val="1"/>
      <w:numFmt w:val="decimal"/>
      <w:lvlText w:val="%7"/>
      <w:lvlJc w:val="left"/>
      <w:pPr>
        <w:ind w:left="50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C99EC">
      <w:start w:val="1"/>
      <w:numFmt w:val="lowerLetter"/>
      <w:lvlText w:val="%8"/>
      <w:lvlJc w:val="left"/>
      <w:pPr>
        <w:ind w:left="57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7BD6">
      <w:start w:val="1"/>
      <w:numFmt w:val="lowerRoman"/>
      <w:lvlText w:val="%9"/>
      <w:lvlJc w:val="left"/>
      <w:pPr>
        <w:ind w:left="64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9"/>
    <w:rsid w:val="00147869"/>
    <w:rsid w:val="00267013"/>
    <w:rsid w:val="00362A10"/>
    <w:rsid w:val="00377DA8"/>
    <w:rsid w:val="00503BF3"/>
    <w:rsid w:val="00583B9D"/>
    <w:rsid w:val="00644E92"/>
    <w:rsid w:val="00765598"/>
    <w:rsid w:val="007C43B7"/>
    <w:rsid w:val="00A31EAC"/>
    <w:rsid w:val="00AB5425"/>
    <w:rsid w:val="00AD243C"/>
    <w:rsid w:val="00B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9" w:lineRule="auto"/>
      <w:ind w:left="876" w:hanging="10"/>
    </w:pPr>
    <w:rPr>
      <w:rFonts w:ascii="Bookman Old Style" w:eastAsia="Bookman Old Style" w:hAnsi="Bookman Old Style" w:cs="Bookman Old Style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13"/>
    <w:rPr>
      <w:rFonts w:ascii="Tahoma" w:eastAsia="Bookman Old Style" w:hAnsi="Tahoma" w:cs="Tahoma"/>
      <w:color w:val="000000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6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9" w:lineRule="auto"/>
      <w:ind w:left="876" w:hanging="10"/>
    </w:pPr>
    <w:rPr>
      <w:rFonts w:ascii="Bookman Old Style" w:eastAsia="Bookman Old Style" w:hAnsi="Bookman Old Style" w:cs="Bookman Old Style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13"/>
    <w:rPr>
      <w:rFonts w:ascii="Tahoma" w:eastAsia="Bookman Old Style" w:hAnsi="Tahoma" w:cs="Tahoma"/>
      <w:color w:val="000000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6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yadevacardiolog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yadevacardiolo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cp:lastModifiedBy>Library-2</cp:lastModifiedBy>
  <cp:revision>36</cp:revision>
  <dcterms:created xsi:type="dcterms:W3CDTF">2020-09-07T04:48:00Z</dcterms:created>
  <dcterms:modified xsi:type="dcterms:W3CDTF">2020-09-07T10:16:00Z</dcterms:modified>
</cp:coreProperties>
</file>